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637" w:rsidRPr="00A45DB4" w:rsidRDefault="00C65637" w:rsidP="00C6563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Решения к заданиям муниципального этапа</w:t>
      </w:r>
    </w:p>
    <w:p w:rsidR="00C65637" w:rsidRPr="00A45DB4" w:rsidRDefault="00C65637" w:rsidP="00C6563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Всероссийской олимпиады школьников по физике</w:t>
      </w:r>
    </w:p>
    <w:p w:rsidR="00C65637" w:rsidRPr="00A45DB4" w:rsidRDefault="00C65637" w:rsidP="00C6563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2016-17 учебный год</w:t>
      </w:r>
    </w:p>
    <w:p w:rsidR="00C65637" w:rsidRPr="00A45DB4" w:rsidRDefault="00C65637" w:rsidP="00C6563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11 </w:t>
      </w:r>
      <w:r w:rsidRPr="00A45DB4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:rsidR="00C65637" w:rsidRPr="00A45DB4" w:rsidRDefault="00C65637" w:rsidP="00C65637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Pr="00A45DB4" w:rsidRDefault="00C65637" w:rsidP="00C6563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b/>
          <w:sz w:val="24"/>
          <w:szCs w:val="24"/>
          <w:lang w:val="ru-RU"/>
        </w:rPr>
        <w:t>Решение каждой задачи оценивается целым числом баллов от 0 до 10.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 Жюри Олимпиады оценивает записи, приведенные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>только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в чистовике. </w:t>
      </w:r>
      <w:r w:rsidRPr="00A45DB4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Черновики не проверяются. </w:t>
      </w:r>
    </w:p>
    <w:p w:rsidR="00C65637" w:rsidRPr="00A45DB4" w:rsidRDefault="00C65637" w:rsidP="00C65637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 </w:t>
      </w:r>
      <w:r w:rsidRPr="00A45DB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Правильный ответ, приведенный без обоснования или полученный из неправильных рассуждений, не учитывается. </w:t>
      </w:r>
    </w:p>
    <w:p w:rsidR="00C65637" w:rsidRDefault="00C65637" w:rsidP="00C65637">
      <w:pPr>
        <w:pStyle w:val="Default"/>
      </w:pPr>
    </w:p>
    <w:p w:rsidR="00C65637" w:rsidRPr="00A45DB4" w:rsidRDefault="00C65637" w:rsidP="00C65637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45DB4">
        <w:rPr>
          <w:rFonts w:ascii="Times New Roman" w:hAnsi="Times New Roman" w:cs="Times New Roman"/>
          <w:sz w:val="24"/>
          <w:szCs w:val="24"/>
          <w:lang w:val="ru-RU"/>
        </w:rPr>
        <w:t xml:space="preserve">Проверка работ осуществляется Жюри Олимпиады согласно стандартной методике оценивания решений: </w:t>
      </w:r>
    </w:p>
    <w:p w:rsidR="00C65637" w:rsidRDefault="00C65637" w:rsidP="00C65637">
      <w:pPr>
        <w:pStyle w:val="Default"/>
        <w:rPr>
          <w:color w:val="auto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530"/>
      </w:tblGrid>
      <w:tr w:rsidR="00C65637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Баллы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Правильность (ошибочность) решения </w:t>
            </w:r>
          </w:p>
        </w:tc>
      </w:tr>
      <w:tr w:rsidR="00C65637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Полное верное решение </w:t>
            </w:r>
          </w:p>
        </w:tc>
      </w:tr>
      <w:tr w:rsidR="00C65637" w:rsidRPr="00A45DB4" w:rsidTr="00DA69C5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Верное решение. Имеются небольшие недочеты, в целом не влияющие на решение. </w:t>
            </w:r>
          </w:p>
        </w:tc>
      </w:tr>
      <w:tr w:rsidR="00C65637" w:rsidRPr="00A45DB4" w:rsidTr="00DA69C5">
        <w:trPr>
          <w:trHeight w:val="6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5-6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в целом верное, однако, содержит существенные ошибки (не физические, а математические). </w:t>
            </w:r>
          </w:p>
        </w:tc>
      </w:tr>
      <w:tr w:rsidR="00C65637" w:rsidRPr="00A45DB4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Найдено решение одного из двух возможных случаев. </w:t>
            </w:r>
          </w:p>
        </w:tc>
      </w:tr>
      <w:tr w:rsidR="00C65637" w:rsidRPr="00A45DB4" w:rsidTr="00DA69C5">
        <w:trPr>
          <w:trHeight w:val="104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2-3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</w:tc>
      </w:tr>
      <w:tr w:rsidR="00C65637" w:rsidRPr="00A45DB4" w:rsidTr="00DA69C5">
        <w:trPr>
          <w:trHeight w:val="63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0-1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C65637" w:rsidTr="00DA69C5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 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637" w:rsidRDefault="00C65637" w:rsidP="00DA69C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Решение неверное, или отсутствует. </w:t>
            </w:r>
          </w:p>
        </w:tc>
      </w:tr>
    </w:tbl>
    <w:p w:rsidR="00C65637" w:rsidRDefault="00C65637" w:rsidP="00C65637">
      <w:pPr>
        <w:pStyle w:val="Default"/>
        <w:rPr>
          <w:sz w:val="23"/>
          <w:szCs w:val="23"/>
        </w:rPr>
      </w:pPr>
    </w:p>
    <w:p w:rsidR="00C65637" w:rsidRDefault="00C65637" w:rsidP="00C65637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 </w:t>
      </w:r>
    </w:p>
    <w:p w:rsidR="00C65637" w:rsidRDefault="00C65637" w:rsidP="00C65637">
      <w:pPr>
        <w:pStyle w:val="Default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5637" w:rsidRDefault="00C65637" w:rsidP="00697CC3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7CC3" w:rsidRPr="00697CC3" w:rsidRDefault="00C65637" w:rsidP="00697CC3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697CC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2336" behindDoc="0" locked="0" layoutInCell="1" allowOverlap="1" wp14:anchorId="65A1835D" wp14:editId="003963A0">
            <wp:simplePos x="0" y="0"/>
            <wp:positionH relativeFrom="margin">
              <wp:posOffset>3962293</wp:posOffset>
            </wp:positionH>
            <wp:positionV relativeFrom="margin">
              <wp:posOffset>115241</wp:posOffset>
            </wp:positionV>
            <wp:extent cx="2138680" cy="1175385"/>
            <wp:effectExtent l="0" t="0" r="0" b="5715"/>
            <wp:wrapSquare wrapText="bothSides"/>
            <wp:docPr id="7" name="Picture 7" descr="C:\Users\Admin\Desktop\Олимпиада по физике 2016\2016\10 класс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2016\10 класс\1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7CC3" w:rsidRPr="00697CC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Задача 1. 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С наклонной плоскости с углом наклона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α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съезжает массивный клин, имеющий угол наклона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φ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 xml:space="preserve">. На клин положили легкий брусок (см. рис). С каким ускорением относительно клина он поедет? Считать, что брусок много легче клина. Силой трения между плоскостью и клином, а также между клином и бруском пренебречь.  </w:t>
      </w:r>
    </w:p>
    <w:p w:rsidR="00697CC3" w:rsidRDefault="00697CC3" w:rsidP="00697CC3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697CC3">
        <w:rPr>
          <w:rFonts w:ascii="Times New Roman" w:hAnsi="Times New Roman" w:cs="Times New Roman"/>
          <w:sz w:val="32"/>
          <w:szCs w:val="32"/>
          <w:u w:val="single"/>
          <w:lang w:val="ru-RU"/>
        </w:rPr>
        <w:t>Возможное решение</w:t>
      </w:r>
      <w:r>
        <w:rPr>
          <w:rFonts w:ascii="Times New Roman" w:hAnsi="Times New Roman" w:cs="Times New Roman"/>
          <w:sz w:val="32"/>
          <w:szCs w:val="32"/>
          <w:lang w:val="ru-RU"/>
        </w:rPr>
        <w:t>.</w:t>
      </w:r>
    </w:p>
    <w:p w:rsidR="00697CC3" w:rsidRDefault="00273173" w:rsidP="00697CC3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0B499FD4" wp14:editId="228544DC">
            <wp:simplePos x="0" y="0"/>
            <wp:positionH relativeFrom="margin">
              <wp:posOffset>3359150</wp:posOffset>
            </wp:positionH>
            <wp:positionV relativeFrom="margin">
              <wp:posOffset>2206625</wp:posOffset>
            </wp:positionV>
            <wp:extent cx="2866390" cy="192913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1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Найдем ускорение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697CC3" w:rsidRPr="00697CC3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клина относительно плоскости. Так как по условию задачи брусок по сравнению с клином легкий, силой его воздействия на клин можно пренебречь. Поэтому клин двигается по наклонной плоскости под действием силы тяжести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Mg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97CC3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- масса клина) и силы реакции плоскости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="00697CC3" w:rsidRPr="00697CC3">
        <w:rPr>
          <w:rFonts w:ascii="Times New Roman" w:hAnsi="Times New Roman" w:cs="Times New Roman"/>
          <w:sz w:val="28"/>
          <w:szCs w:val="28"/>
        </w:rPr>
        <w:t> </w:t>
      </w:r>
      <w:r w:rsidR="00697CC3" w:rsidRPr="00697CC3">
        <w:rPr>
          <w:rFonts w:ascii="Times New Roman" w:hAnsi="Times New Roman" w:cs="Times New Roman"/>
          <w:sz w:val="28"/>
          <w:szCs w:val="28"/>
          <w:lang w:val="ru-RU"/>
        </w:rPr>
        <w:t>(см. рис. 1). В проекции на ось ОХ второй закон Ньютона для клина записывается в виде</w:t>
      </w:r>
    </w:p>
    <w:p w:rsidR="00697CC3" w:rsidRPr="00697CC3" w:rsidRDefault="00697CC3" w:rsidP="00697CC3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=Mg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</m:t>
              </m:r>
            </m:e>
          </m:func>
        </m:oMath>
      </m:oMathPara>
    </w:p>
    <w:p w:rsidR="00697CC3" w:rsidRPr="00697CC3" w:rsidRDefault="00697CC3" w:rsidP="00697CC3">
      <w:pPr>
        <w:pStyle w:val="NoSpacing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Откуда: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ru-RU"/>
          </w:rPr>
          <w:br/>
        </m:r>
      </m:oMath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α</m:t>
              </m:r>
            </m:e>
          </m:func>
        </m:oMath>
      </m:oMathPara>
    </w:p>
    <w:p w:rsidR="00697CC3" w:rsidRPr="00697CC3" w:rsidRDefault="00697CC3" w:rsidP="00697CC3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697CC3" w:rsidRDefault="00F841F7" w:rsidP="004A302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45B91245" wp14:editId="67FEC95D">
            <wp:simplePos x="0" y="0"/>
            <wp:positionH relativeFrom="margin">
              <wp:posOffset>3240405</wp:posOffset>
            </wp:positionH>
            <wp:positionV relativeFrom="margin">
              <wp:posOffset>4949190</wp:posOffset>
            </wp:positionV>
            <wp:extent cx="2985770" cy="1909445"/>
            <wp:effectExtent l="0" t="0" r="508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01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>Перейдем в систему отсчета, связанную с клином. В ней на брусок кроме силы тяжести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mg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697CC3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>- масса бруска) и силы реакции клина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N</w:t>
      </w:r>
      <w:r w:rsidR="00697CC3"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>(см. рис. 2) действует сила инерции</w:t>
      </w:r>
      <w:r w:rsidR="00697CC3" w:rsidRPr="004A3026">
        <w:rPr>
          <w:rFonts w:ascii="Times New Roman" w:hAnsi="Times New Roman" w:cs="Times New Roman"/>
          <w:sz w:val="28"/>
          <w:szCs w:val="28"/>
        </w:rPr>
        <w:t> </w:t>
      </w:r>
      <w:r w:rsidR="00697CC3"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ma</w:t>
      </w:r>
      <w:r w:rsidR="00697CC3"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>, направленная параллельно плоскости в сторону, противоположную движению клина по ней. В проекции на ось О</w:t>
      </w:r>
      <w:r w:rsidR="00697CC3" w:rsidRPr="004A3026">
        <w:rPr>
          <w:rFonts w:ascii="Times New Roman" w:hAnsi="Times New Roman" w:cs="Times New Roman"/>
          <w:sz w:val="28"/>
          <w:szCs w:val="28"/>
        </w:rPr>
        <w:t>Y</w:t>
      </w:r>
      <w:r w:rsidR="00697CC3" w:rsidRPr="004A3026">
        <w:rPr>
          <w:rFonts w:ascii="Times New Roman" w:hAnsi="Times New Roman" w:cs="Times New Roman"/>
          <w:sz w:val="28"/>
          <w:szCs w:val="28"/>
          <w:lang w:val="ru-RU"/>
        </w:rPr>
        <w:t xml:space="preserve"> второй закон Ньютона для бруска записывается в виде</w:t>
      </w:r>
      <w:r w:rsidR="004A302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4A3026" w:rsidRDefault="004A3026" w:rsidP="004A30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4A3026" w:rsidRPr="004A3026" w:rsidRDefault="004A3026" w:rsidP="004A302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=mg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α-φ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m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φ</m:t>
              </m:r>
            </m:e>
          </m:func>
        </m:oMath>
      </m:oMathPara>
    </w:p>
    <w:p w:rsidR="004A3026" w:rsidRDefault="00697CC3" w:rsidP="004A302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4A3026">
        <w:rPr>
          <w:rFonts w:ascii="Times New Roman" w:hAnsi="Times New Roman" w:cs="Times New Roman"/>
          <w:sz w:val="28"/>
          <w:szCs w:val="28"/>
          <w:lang w:val="ru-RU"/>
        </w:rPr>
        <w:t>где</w:t>
      </w:r>
      <w:r w:rsidRPr="004A3026">
        <w:rPr>
          <w:rFonts w:ascii="Times New Roman" w:hAnsi="Times New Roman" w:cs="Times New Roman"/>
          <w:sz w:val="28"/>
          <w:szCs w:val="28"/>
        </w:rPr>
        <w:t> </w:t>
      </w:r>
      <w:r w:rsidRPr="004A3026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4A302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4A3026">
        <w:rPr>
          <w:rFonts w:ascii="Times New Roman" w:hAnsi="Times New Roman" w:cs="Times New Roman"/>
          <w:sz w:val="28"/>
          <w:szCs w:val="28"/>
        </w:rPr>
        <w:t> </w:t>
      </w:r>
      <w:r w:rsidRPr="004A3026">
        <w:rPr>
          <w:rFonts w:ascii="Times New Roman" w:hAnsi="Times New Roman" w:cs="Times New Roman"/>
          <w:sz w:val="28"/>
          <w:szCs w:val="28"/>
          <w:lang w:val="ru-RU"/>
        </w:rPr>
        <w:t>- ускорение бруска относительно клина.</w:t>
      </w:r>
    </w:p>
    <w:p w:rsidR="004A3026" w:rsidRPr="00C65637" w:rsidRDefault="00697CC3" w:rsidP="004A3026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 w:rsidRPr="004A3026">
        <w:rPr>
          <w:rFonts w:ascii="Times New Roman" w:hAnsi="Times New Roman" w:cs="Times New Roman"/>
          <w:sz w:val="28"/>
          <w:szCs w:val="28"/>
          <w:lang w:val="ru-RU"/>
        </w:rPr>
        <w:t xml:space="preserve"> Отсюда</w:t>
      </w:r>
      <w:r w:rsidR="004A3026">
        <w:rPr>
          <w:rFonts w:ascii="Times New Roman" w:hAnsi="Times New Roman" w:cs="Times New Roman"/>
          <w:sz w:val="28"/>
          <w:szCs w:val="28"/>
          <w:lang w:val="ru-RU"/>
        </w:rPr>
        <w:t>: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ru-RU"/>
          </w:rPr>
          <w:br/>
        </m:r>
      </m:oMath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α-φ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</m:e>
          </m:func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φ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  <m:r>
            <w:rPr>
              <w:rFonts w:ascii="Cambria Math" w:hAnsi="Cambria Math" w:cs="Times New Roman"/>
              <w:sz w:val="28"/>
              <w:szCs w:val="28"/>
              <w:lang w:val="ru-RU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φ</m:t>
              </m:r>
            </m:e>
          </m:func>
        </m:oMath>
      </m:oMathPara>
    </w:p>
    <w:p w:rsidR="004A3026" w:rsidRPr="00C65637" w:rsidRDefault="004A3026" w:rsidP="004A3026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</w:p>
    <w:p w:rsidR="00697CC3" w:rsidRPr="000A722C" w:rsidRDefault="009576D1" w:rsidP="004A3026">
      <w:pPr>
        <w:pStyle w:val="NoSpacing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-g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</m:func>
            </m:e>
          </m:func>
        </m:oMath>
      </m:oMathPara>
    </w:p>
    <w:p w:rsidR="000A722C" w:rsidRDefault="000A722C" w:rsidP="004A3026">
      <w:pPr>
        <w:pStyle w:val="NoSpacing"/>
        <w:rPr>
          <w:rFonts w:ascii="Times New Roman" w:eastAsiaTheme="minorEastAsia" w:hAnsi="Times New Roman" w:cs="Times New Roman"/>
          <w:sz w:val="28"/>
          <w:szCs w:val="28"/>
        </w:rPr>
      </w:pPr>
    </w:p>
    <w:p w:rsidR="000A722C" w:rsidRPr="00923880" w:rsidRDefault="000A722C" w:rsidP="004A3026">
      <w:pPr>
        <w:pStyle w:val="NoSpacing"/>
        <w:rPr>
          <w:rFonts w:ascii="Times New Roman" w:eastAsiaTheme="minorEastAsia" w:hAnsi="Times New Roman" w:cs="Times New Roman"/>
          <w:sz w:val="28"/>
          <w:szCs w:val="28"/>
        </w:rPr>
      </w:pPr>
    </w:p>
    <w:p w:rsidR="00923880" w:rsidRDefault="00923880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2388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Задача 2</w:t>
      </w:r>
      <w:r w:rsidRPr="00923880">
        <w:rPr>
          <w:rFonts w:ascii="Times New Roman" w:hAnsi="Times New Roman" w:cs="Times New Roman"/>
          <w:sz w:val="28"/>
          <w:szCs w:val="28"/>
          <w:lang w:val="ru-RU"/>
        </w:rPr>
        <w:t xml:space="preserve">. Птица вырвалась из рук птицелова и полетела от него по прямой с постоянной скоростью. Птицелов тут же бросил в нее камень со скоростью </w:t>
      </w:r>
      <w:r w:rsidRPr="00923880">
        <w:rPr>
          <w:rFonts w:ascii="Times New Roman" w:hAnsi="Times New Roman" w:cs="Times New Roman"/>
          <w:sz w:val="28"/>
          <w:szCs w:val="28"/>
        </w:rPr>
        <w:sym w:font="Symbol" w:char="F075"/>
      </w:r>
      <w:r w:rsidRPr="00923880">
        <w:rPr>
          <w:rFonts w:ascii="Times New Roman" w:hAnsi="Times New Roman" w:cs="Times New Roman"/>
          <w:sz w:val="28"/>
          <w:szCs w:val="28"/>
          <w:lang w:val="ru-RU"/>
        </w:rPr>
        <w:t xml:space="preserve"> под углом </w:t>
      </w:r>
      <w:r w:rsidRPr="00923880">
        <w:rPr>
          <w:rFonts w:ascii="Times New Roman" w:hAnsi="Times New Roman" w:cs="Times New Roman"/>
          <w:sz w:val="28"/>
          <w:szCs w:val="28"/>
        </w:rPr>
        <w:sym w:font="Symbol" w:char="F061"/>
      </w:r>
      <w:r w:rsidRPr="00923880">
        <w:rPr>
          <w:rFonts w:ascii="Times New Roman" w:hAnsi="Times New Roman" w:cs="Times New Roman"/>
          <w:sz w:val="28"/>
          <w:szCs w:val="28"/>
          <w:lang w:val="ru-RU"/>
        </w:rPr>
        <w:t xml:space="preserve"> к горизонту. Получилось так, что камень попал в птицу в верхней точке своей траектории. Какова была скорость птицы?</w:t>
      </w:r>
    </w:p>
    <w:p w:rsidR="000A722C" w:rsidRDefault="000A722C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0A722C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 w:rsidR="00BC18F1">
        <w:rPr>
          <w:rFonts w:ascii="Times New Roman" w:hAnsi="Times New Roman" w:cs="Times New Roman"/>
          <w:sz w:val="28"/>
          <w:szCs w:val="28"/>
          <w:u w:val="single"/>
          <w:lang w:val="ru-RU"/>
        </w:rPr>
        <w:t>.</w:t>
      </w:r>
    </w:p>
    <w:p w:rsidR="00BC18F1" w:rsidRDefault="00BC18F1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41D6ADF8" wp14:editId="63DCEBC4">
            <wp:simplePos x="0" y="0"/>
            <wp:positionH relativeFrom="margin">
              <wp:align>left</wp:align>
            </wp:positionH>
            <wp:positionV relativeFrom="margin">
              <wp:posOffset>1058067</wp:posOffset>
            </wp:positionV>
            <wp:extent cx="3014634" cy="1989117"/>
            <wp:effectExtent l="0" t="0" r="0" b="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 1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634" cy="1989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7FDA">
        <w:rPr>
          <w:rFonts w:ascii="Times New Roman" w:hAnsi="Times New Roman" w:cs="Times New Roman"/>
          <w:sz w:val="28"/>
          <w:szCs w:val="28"/>
          <w:lang w:val="ru-RU"/>
        </w:rPr>
        <w:t>Камень:</w:t>
      </w:r>
    </w:p>
    <w:p w:rsidR="001D7FDA" w:rsidRPr="001D7FDA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хк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v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α</m:t>
              </m:r>
            </m:e>
          </m:func>
        </m:oMath>
      </m:oMathPara>
    </w:p>
    <w:p w:rsidR="001D7FDA" w:rsidRPr="001D7FDA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=v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α-gt</m:t>
              </m:r>
            </m:e>
          </m:func>
        </m:oMath>
      </m:oMathPara>
    </w:p>
    <w:p w:rsidR="001D7FDA" w:rsidRPr="001D7FDA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=v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α∙t</m:t>
              </m:r>
            </m:e>
          </m:func>
        </m:oMath>
      </m:oMathPara>
    </w:p>
    <w:p w:rsidR="001D7FDA" w:rsidRPr="001D7FDA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к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=v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α∙t-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g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</m:oMath>
      </m:oMathPara>
    </w:p>
    <w:p w:rsidR="001D7FDA" w:rsidRDefault="001D7FDA" w:rsidP="0092388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Птица: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пт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пт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β∙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func>
      </m:oMath>
    </w:p>
    <w:p w:rsidR="001D7FDA" w:rsidRPr="001D7FDA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пт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пт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∙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sin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β∙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</m:func>
        </m:oMath>
      </m:oMathPara>
    </w:p>
    <w:p w:rsidR="00923880" w:rsidRDefault="00923880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7FDA" w:rsidRDefault="001D7FDA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7FDA" w:rsidRDefault="001D7FDA" w:rsidP="0092388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точке В: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ук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=0;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к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пт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;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к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пт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=&gt;</m:t>
        </m:r>
      </m:oMath>
    </w:p>
    <w:p w:rsidR="001D7FDA" w:rsidRPr="00F73354" w:rsidRDefault="009576D1" w:rsidP="00923880">
      <w:pPr>
        <w:pStyle w:val="NoSpacing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α=gt</m:t>
                      </m:r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α∙t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пт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β∙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</m:func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α∙t-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g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пт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∙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β∙</m:t>
                      </m:r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t</m:t>
                      </m:r>
                    </m:e>
                  </m:func>
                </m:e>
              </m:eqArr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=&gt;</m:t>
              </m:r>
            </m:e>
          </m:d>
        </m:oMath>
      </m:oMathPara>
    </w:p>
    <w:p w:rsidR="00F73354" w:rsidRPr="00923880" w:rsidRDefault="00F73354" w:rsidP="00923880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3880" w:rsidRPr="00F73354" w:rsidRDefault="009576D1" w:rsidP="00923880">
      <w:pPr>
        <w:pStyle w:val="NoSpacing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пт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=v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radPr>
            <m:deg/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α+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ru-RU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ru-RU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ru-RU"/>
                            </w:rPr>
                            <m:t>α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ru-RU"/>
                        </w:rPr>
                        <m:t>4</m:t>
                      </m:r>
                    </m:den>
                  </m:f>
                </m:e>
              </m:func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α+1</m:t>
                  </m:r>
                </m:e>
              </m:func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v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den>
          </m:f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uncPr>
                <m:fNam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α</m:t>
                  </m:r>
                </m:e>
              </m:func>
            </m:e>
          </m:rad>
        </m:oMath>
      </m:oMathPara>
    </w:p>
    <w:p w:rsidR="00BC18F1" w:rsidRDefault="00BC18F1" w:rsidP="00923880">
      <w:pPr>
        <w:pStyle w:val="NoSpacing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3880" w:rsidRDefault="00923880" w:rsidP="0092388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17073D">
        <w:rPr>
          <w:rFonts w:ascii="Times New Roman" w:hAnsi="Times New Roman" w:cs="Times New Roman"/>
          <w:b/>
          <w:sz w:val="28"/>
          <w:szCs w:val="28"/>
          <w:lang w:val="ru-RU"/>
        </w:rPr>
        <w:t>Задача 3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. Вася любит принимать ванну и знает, что для него комфортная температура воды 35</w:t>
      </w:r>
      <w:r w:rsidRPr="0017073D">
        <w:rPr>
          <w:rFonts w:ascii="Cambria Math" w:hAnsi="Cambria Math" w:cs="Cambria Math"/>
          <w:sz w:val="28"/>
          <w:szCs w:val="28"/>
          <w:bdr w:val="none" w:sz="0" w:space="0" w:color="auto" w:frame="1"/>
          <w:vertAlign w:val="superscript"/>
          <w:lang w:val="ru-RU"/>
        </w:rPr>
        <w:t>∘</w:t>
      </w:r>
      <w:r w:rsidRPr="0017073D">
        <w:rPr>
          <w:rFonts w:ascii="Times New Roman" w:hAnsi="Times New Roman" w:cs="Times New Roman"/>
          <w:sz w:val="28"/>
          <w:szCs w:val="28"/>
        </w:rPr>
        <w:t>C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. К сожалению, у него на несколько дней отключили холодную воду. Вася померил температуру горячей воды, вытекающей из крана (60</w:t>
      </w:r>
      <w:r w:rsidRPr="0017073D">
        <w:rPr>
          <w:rFonts w:ascii="Cambria Math" w:hAnsi="Cambria Math" w:cs="Cambria Math"/>
          <w:sz w:val="28"/>
          <w:szCs w:val="28"/>
          <w:bdr w:val="none" w:sz="0" w:space="0" w:color="auto" w:frame="1"/>
          <w:vertAlign w:val="superscript"/>
          <w:lang w:val="ru-RU"/>
        </w:rPr>
        <w:t>∘</w:t>
      </w:r>
      <w:r w:rsidRPr="0017073D">
        <w:rPr>
          <w:rFonts w:ascii="Times New Roman" w:hAnsi="Times New Roman" w:cs="Times New Roman"/>
          <w:sz w:val="28"/>
          <w:szCs w:val="28"/>
        </w:rPr>
        <w:t>C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>), и заметил, что можно комфортно сидеть в набирающейся ванне, если каждые 7 секунд бросать в нее кубик льда из морозильника. На следующий день оказалось, что ледяные кубики приходится бросать каждые 5 секунд, хотя поток воды из крана такой же. На сколько изменилась температура воды в кране? Тепловыми потерями пренебречь, вода быстро перемешивается и кубики тают быстро.</w:t>
      </w:r>
    </w:p>
    <w:p w:rsidR="00923880" w:rsidRDefault="00923880" w:rsidP="0092388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17073D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23880" w:rsidRDefault="00923880" w:rsidP="0092388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Составим уравнение теплового баланса, считая, что воды в ванну налилось </w:t>
      </w:r>
      <w:r w:rsidRPr="00B57C0A">
        <w:rPr>
          <w:rFonts w:ascii="Times New Roman" w:hAnsi="Times New Roman" w:cs="Times New Roman"/>
          <w:i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льда в сумме закинули </w:t>
      </w:r>
      <w:r w:rsidRPr="00B57C0A">
        <w:rPr>
          <w:rFonts w:ascii="Times New Roman" w:hAnsi="Times New Roman" w:cs="Times New Roman"/>
          <w:i/>
          <w:sz w:val="28"/>
          <w:szCs w:val="28"/>
        </w:rPr>
        <w:t>m</w:t>
      </w:r>
      <w:r w:rsidRPr="0017073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температура воды комфортная:</w:t>
      </w:r>
    </w:p>
    <w:p w:rsidR="00923880" w:rsidRPr="0017073D" w:rsidRDefault="009576D1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  <w:lang w:val="ru-RU"/>
            </w:rPr>
            <m:t>cM=m(c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+λ+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льда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льда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ru-RU"/>
            </w:rPr>
            <m:t>)</m:t>
          </m:r>
        </m:oMath>
      </m:oMathPara>
    </w:p>
    <w:p w:rsidR="00923880" w:rsidRDefault="00923880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lastRenderedPageBreak/>
        <w:t xml:space="preserve">Где: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температура воды в кране,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комфортная температура воды, с – удельная теплоемкость воды,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льда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- удельная теплоемкость льда,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λ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удельная теплота плавления льда. Отсюда получаем:</w:t>
      </w:r>
    </w:p>
    <w:p w:rsidR="00923880" w:rsidRPr="0017073D" w:rsidRDefault="00923880" w:rsidP="0092388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ru-RU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cM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(c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+λ+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льда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льда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)</m:t>
              </m:r>
            </m:den>
          </m:f>
        </m:oMath>
      </m:oMathPara>
    </w:p>
    <w:p w:rsidR="00923880" w:rsidRDefault="00923880" w:rsidP="00923880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чаще Вася кидает лед в воду, тем больше </w:t>
      </w:r>
      <w:r w:rsidRPr="00B57C0A">
        <w:rPr>
          <w:rFonts w:ascii="Times New Roman" w:hAnsi="Times New Roman" w:cs="Times New Roman"/>
          <w:i/>
          <w:sz w:val="28"/>
          <w:szCs w:val="28"/>
        </w:rPr>
        <w:t>m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тогда можно сказать, что:</w:t>
      </w:r>
    </w:p>
    <w:p w:rsidR="00923880" w:rsidRPr="00B57C0A" w:rsidRDefault="00923880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ru-RU"/>
            </w:rPr>
            <m:t>m~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t</m:t>
              </m:r>
            </m:den>
          </m:f>
        </m:oMath>
      </m:oMathPara>
    </w:p>
    <w:p w:rsidR="00923880" w:rsidRDefault="00923880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 xml:space="preserve">t-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промежуток времени между киданием кубиков льда. Тогда можно записать следующее уравнение, связывающее разности температур в разные дни и частоту кидания льда:</w:t>
      </w:r>
    </w:p>
    <w:p w:rsidR="00923880" w:rsidRPr="00F0731D" w:rsidRDefault="009576D1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∕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</m:t>
                  </m:r>
                </m:sub>
              </m:sSub>
            </m:den>
          </m:f>
        </m:oMath>
      </m:oMathPara>
    </w:p>
    <w:p w:rsidR="00923880" w:rsidRDefault="00923880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Тогда: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∕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ru-RU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den>
        </m:f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8"/>
            <w:szCs w:val="28"/>
            <w:lang w:val="ru-RU"/>
          </w:rPr>
          <m:t>=70 ℃</m:t>
        </m:r>
      </m:oMath>
    </w:p>
    <w:p w:rsidR="00923880" w:rsidRDefault="00923880" w:rsidP="00923880">
      <w:pPr>
        <w:pStyle w:val="NoSpacing"/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Следовательно, 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 xml:space="preserve">температура увеличилась на 10 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vertAlign w:val="superscript"/>
          <w:lang w:val="ru-RU"/>
        </w:rPr>
        <w:t>0</w:t>
      </w:r>
      <w:r w:rsidRPr="00F0731D">
        <w:rPr>
          <w:rFonts w:ascii="Times New Roman" w:eastAsiaTheme="minorEastAsia" w:hAnsi="Times New Roman" w:cs="Times New Roman"/>
          <w:sz w:val="28"/>
          <w:szCs w:val="28"/>
          <w:u w:val="single"/>
          <w:lang w:val="ru-RU"/>
        </w:rPr>
        <w:t>С</w:t>
      </w:r>
    </w:p>
    <w:p w:rsidR="00923880" w:rsidRPr="00950663" w:rsidRDefault="00923880" w:rsidP="004A302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7B5C56" w:rsidRDefault="007B5C56" w:rsidP="007B5C5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7B5C5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789F1ACB" wp14:editId="0AD3E8D1">
            <wp:simplePos x="0" y="0"/>
            <wp:positionH relativeFrom="margin">
              <wp:posOffset>3825208</wp:posOffset>
            </wp:positionH>
            <wp:positionV relativeFrom="paragraph">
              <wp:posOffset>571</wp:posOffset>
            </wp:positionV>
            <wp:extent cx="2282825" cy="2235835"/>
            <wp:effectExtent l="0" t="0" r="3175" b="0"/>
            <wp:wrapTight wrapText="bothSides">
              <wp:wrapPolygon edited="0">
                <wp:start x="0" y="0"/>
                <wp:lineTo x="0" y="21348"/>
                <wp:lineTo x="21450" y="21348"/>
                <wp:lineTo x="2145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51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5C56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  <w:r w:rsidRPr="007B5C56">
        <w:rPr>
          <w:rFonts w:ascii="Times New Roman" w:hAnsi="Times New Roman" w:cs="Times New Roman"/>
          <w:sz w:val="28"/>
          <w:szCs w:val="28"/>
          <w:lang w:val="ru-RU"/>
        </w:rPr>
        <w:t xml:space="preserve">. Из идеального источника напряжения и четырёх резисторов собрана цепь, схема которой показана на рисунке. Когда между клеммами A и B подключили идеальный вольтметр, он показал напряжение </w:t>
      </w:r>
      <w:r w:rsidRPr="007B5C56">
        <w:rPr>
          <w:rFonts w:ascii="Cambria Math" w:hAnsi="Cambria Math" w:cs="Cambria Math"/>
          <w:sz w:val="28"/>
          <w:szCs w:val="28"/>
          <w:lang w:val="ru-RU"/>
        </w:rPr>
        <w:t>𝑈</w:t>
      </w:r>
      <w:r w:rsidRPr="007B5C56">
        <w:rPr>
          <w:rFonts w:ascii="Times New Roman" w:hAnsi="Times New Roman" w:cs="Times New Roman"/>
          <w:sz w:val="28"/>
          <w:szCs w:val="28"/>
          <w:lang w:val="ru-RU"/>
        </w:rPr>
        <w:t xml:space="preserve"> = 4 В. Когда вместо вольтметра подключили идеальный амперметр, его показания составили </w:t>
      </w:r>
      <w:r w:rsidRPr="007B5C56">
        <w:rPr>
          <w:rFonts w:ascii="Cambria Math" w:hAnsi="Cambria Math" w:cs="Cambria Math"/>
          <w:sz w:val="28"/>
          <w:szCs w:val="28"/>
          <w:lang w:val="ru-RU"/>
        </w:rPr>
        <w:t>𝐼</w:t>
      </w:r>
      <w:r w:rsidRPr="007B5C56">
        <w:rPr>
          <w:rFonts w:ascii="Times New Roman" w:hAnsi="Times New Roman" w:cs="Times New Roman"/>
          <w:sz w:val="28"/>
          <w:szCs w:val="28"/>
          <w:lang w:val="ru-RU"/>
        </w:rPr>
        <w:t xml:space="preserve"> = 30 мА. Затем вместо амперметра между клеммами A и B подключили ещё один резистор сопротивлением </w:t>
      </w:r>
      <w:r w:rsidRPr="007B5C56">
        <w:rPr>
          <w:rFonts w:ascii="Cambria Math" w:hAnsi="Cambria Math" w:cs="Cambria Math"/>
          <w:sz w:val="28"/>
          <w:szCs w:val="28"/>
          <w:lang w:val="ru-RU"/>
        </w:rPr>
        <w:t>𝑅</w:t>
      </w:r>
      <w:r w:rsidRPr="007B5C56">
        <w:rPr>
          <w:rFonts w:ascii="Times New Roman" w:hAnsi="Times New Roman" w:cs="Times New Roman"/>
          <w:sz w:val="28"/>
          <w:szCs w:val="28"/>
          <w:lang w:val="ru-RU"/>
        </w:rPr>
        <w:t>. Найдите силу тока через этот резистор.</w:t>
      </w:r>
    </w:p>
    <w:p w:rsidR="007B5C56" w:rsidRDefault="007B5C56" w:rsidP="007B5C5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7B5C56">
        <w:rPr>
          <w:rFonts w:ascii="Times New Roman" w:hAnsi="Times New Roman" w:cs="Times New Roman"/>
          <w:sz w:val="28"/>
          <w:szCs w:val="28"/>
          <w:u w:val="single"/>
          <w:lang w:val="ru-RU"/>
        </w:rPr>
        <w:t>Возможное 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107D0" w:rsidRDefault="007B5C56" w:rsidP="007B5C56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 w:rsidRPr="007B5C56">
        <w:rPr>
          <w:rFonts w:ascii="Times New Roman" w:hAnsi="Times New Roman" w:cs="Times New Roman"/>
          <w:sz w:val="28"/>
          <w:szCs w:val="28"/>
          <w:lang w:val="ru-RU"/>
        </w:rPr>
        <w:t>При подключении идеального вольтметра (можно считать, что ток через него не течёт)</w:t>
      </w:r>
      <w:r w:rsidR="00200F71" w:rsidRPr="00200F71">
        <w:rPr>
          <w:lang w:val="ru-RU"/>
        </w:rPr>
        <w:t xml:space="preserve"> </w:t>
      </w:r>
      <w:r w:rsidR="00200F71" w:rsidRPr="00200F71">
        <w:rPr>
          <w:rFonts w:ascii="Times New Roman" w:hAnsi="Times New Roman" w:cs="Times New Roman"/>
          <w:sz w:val="28"/>
          <w:szCs w:val="28"/>
          <w:lang w:val="ru-RU"/>
        </w:rPr>
        <w:t>ток через сопротивления 2R и R (справа) одинаковы и равны:</w:t>
      </w:r>
    </w:p>
    <w:p w:rsidR="007B5C56" w:rsidRDefault="009576D1" w:rsidP="00E107D0">
      <w:pPr>
        <w:pStyle w:val="NoSpacing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  <w:lang w:val="ru-RU"/>
              </w:rPr>
            </m:ctrlPr>
          </m:sSubPr>
          <m:e>
            <m:r>
              <w:rPr>
                <w:rFonts w:ascii="Cambria Math" w:hAnsi="Cambria Math" w:cs="Cambria Math"/>
                <w:sz w:val="32"/>
                <w:szCs w:val="32"/>
                <w:lang w:val="ru-RU"/>
              </w:rPr>
              <m:t>I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  <w:lang w:val="ru-RU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val="ru-RU"/>
          </w:rPr>
          <m:t xml:space="preserve"> =</m:t>
        </m:r>
        <m:f>
          <m:fPr>
            <m:ctrlPr>
              <w:rPr>
                <w:rFonts w:ascii="Cambria Math" w:hAnsi="Cambria Math" w:cs="Times New Roman"/>
                <w:sz w:val="32"/>
                <w:szCs w:val="32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  <w:lang w:val="ru-RU"/>
              </w:rPr>
              <m:t>ε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  <w:lang w:val="ru-RU"/>
              </w:rPr>
              <m:t>3R</m:t>
            </m:r>
          </m:den>
        </m:f>
      </m:oMath>
      <w:r w:rsidR="00E107D0" w:rsidRPr="00E107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где </w:t>
      </w:r>
      <w:r w:rsidR="00E107D0" w:rsidRPr="00E107D0">
        <w:rPr>
          <w:rFonts w:ascii="Cambria Math" w:eastAsiaTheme="minorEastAsia" w:hAnsi="Cambria Math" w:cs="Cambria Math"/>
          <w:sz w:val="28"/>
          <w:szCs w:val="28"/>
        </w:rPr>
        <w:t>𝜀</w:t>
      </w:r>
      <w:r w:rsidR="00E107D0" w:rsidRPr="00E107D0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напряжение идеального источника. </w:t>
      </w:r>
      <w:r w:rsidR="00E107D0" w:rsidRPr="00E107D0">
        <w:rPr>
          <w:rFonts w:ascii="Times New Roman" w:eastAsiaTheme="minorEastAsia" w:hAnsi="Times New Roman" w:cs="Times New Roman"/>
          <w:sz w:val="28"/>
          <w:szCs w:val="28"/>
        </w:rPr>
        <w:t>Тогда:</w:t>
      </w:r>
    </w:p>
    <w:p w:rsidR="00E107D0" w:rsidRDefault="00E107D0" w:rsidP="00E107D0">
      <w:pPr>
        <w:pStyle w:val="NoSpacing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U = 2R ∙ I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- R ∙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⇒  ε = 3U = 12 (В)</m:t>
          </m:r>
        </m:oMath>
      </m:oMathPara>
    </w:p>
    <w:p w:rsidR="00E107D0" w:rsidRDefault="00DB189E" w:rsidP="00DB189E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При подключении идеального амперметра (можно считать, что напряжение на нем равно нулю) токи через </w:t>
      </w:r>
      <w:r w:rsidRPr="00200F71">
        <w:rPr>
          <w:rFonts w:ascii="Times New Roman" w:hAnsi="Times New Roman" w:cs="Times New Roman"/>
          <w:sz w:val="28"/>
          <w:szCs w:val="28"/>
          <w:lang w:val="ru-RU"/>
        </w:rPr>
        <w:t>сопротивления 2R и R равны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соответственно:</w:t>
      </w:r>
    </w:p>
    <w:p w:rsidR="00DB189E" w:rsidRPr="00DB189E" w:rsidRDefault="009576D1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2R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R+2R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den>
          </m:f>
        </m:oMath>
      </m:oMathPara>
    </w:p>
    <w:p w:rsidR="00DB189E" w:rsidRPr="00DB189E" w:rsidRDefault="009576D1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2R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3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R+2R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4R</m:t>
              </m:r>
            </m:den>
          </m:f>
        </m:oMath>
      </m:oMathPara>
    </w:p>
    <w:p w:rsidR="00DB189E" w:rsidRDefault="00AD5A8A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Тогда, из закона сохранения электрического заряда следует:</w:t>
      </w:r>
    </w:p>
    <w:p w:rsidR="00AD5A8A" w:rsidRPr="00AD5A8A" w:rsidRDefault="00AD5A8A" w:rsidP="00DB189E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I=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=&gt;R=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4I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=100 Ом</m:t>
          </m:r>
        </m:oMath>
      </m:oMathPara>
    </w:p>
    <w:p w:rsidR="00AD5A8A" w:rsidRDefault="00AD5A8A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D5A8A">
        <w:rPr>
          <w:rFonts w:ascii="Times New Roman" w:eastAsiaTheme="minorEastAsia" w:hAnsi="Times New Roman" w:cs="Times New Roman"/>
          <w:sz w:val="28"/>
          <w:szCs w:val="28"/>
          <w:lang w:val="ru-RU"/>
        </w:rPr>
        <w:t>Пусть потенциал левого узла равен нулю, тогда потенциал правого узла равен</w:t>
      </w:r>
    </w:p>
    <w:p w:rsidR="00AD5A8A" w:rsidRDefault="00AD5A8A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AD5A8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AD5A8A">
        <w:rPr>
          <w:rFonts w:ascii="Cambria Math" w:eastAsiaTheme="minorEastAsia" w:hAnsi="Cambria Math" w:cs="Cambria Math"/>
          <w:sz w:val="28"/>
          <w:szCs w:val="28"/>
          <w:lang w:val="ru-RU"/>
        </w:rPr>
        <w:t>𝜀</w:t>
      </w:r>
      <w:r w:rsidRPr="00AD5A8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= 12 В. Потенциал точки А обозначим </w:t>
      </w:r>
      <w:r w:rsidRPr="00AD5A8A">
        <w:rPr>
          <w:rFonts w:ascii="Cambria Math" w:eastAsiaTheme="minorEastAsia" w:hAnsi="Cambria Math" w:cs="Cambria Math"/>
          <w:sz w:val="28"/>
          <w:szCs w:val="28"/>
          <w:lang w:val="ru-RU"/>
        </w:rPr>
        <w:t>𝜑</w:t>
      </w:r>
      <w:r w:rsidRPr="00AD5A8A">
        <w:rPr>
          <w:rFonts w:ascii="Cambria Math" w:eastAsiaTheme="minorEastAsia" w:hAnsi="Cambria Math" w:cs="Cambria Math"/>
          <w:sz w:val="28"/>
          <w:szCs w:val="28"/>
          <w:vertAlign w:val="subscript"/>
          <w:lang w:val="ru-RU"/>
        </w:rPr>
        <w:t>𝐴</w:t>
      </w:r>
      <w:r w:rsidRPr="00AD5A8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потенциал точки В -  </w:t>
      </w:r>
      <w:r w:rsidRPr="00AD5A8A">
        <w:rPr>
          <w:rFonts w:ascii="Cambria Math" w:eastAsiaTheme="minorEastAsia" w:hAnsi="Cambria Math" w:cs="Cambria Math"/>
          <w:sz w:val="28"/>
          <w:szCs w:val="28"/>
          <w:lang w:val="ru-RU"/>
        </w:rPr>
        <w:t>𝜑</w:t>
      </w:r>
      <w:r w:rsidRPr="00AD5A8A">
        <w:rPr>
          <w:rFonts w:ascii="Cambria Math" w:eastAsiaTheme="minorEastAsia" w:hAnsi="Cambria Math" w:cs="Cambria Math"/>
          <w:sz w:val="28"/>
          <w:szCs w:val="28"/>
          <w:vertAlign w:val="subscript"/>
          <w:lang w:val="ru-RU"/>
        </w:rPr>
        <w:t>𝐵</w:t>
      </w:r>
      <w:r w:rsidRPr="00AD5A8A">
        <w:rPr>
          <w:rFonts w:ascii="Times New Roman" w:eastAsiaTheme="minorEastAsia" w:hAnsi="Times New Roman" w:cs="Times New Roman"/>
          <w:sz w:val="28"/>
          <w:szCs w:val="28"/>
          <w:lang w:val="ru-RU"/>
        </w:rPr>
        <w:t>. Тогда из первого правила Кирхгофа следует:</w:t>
      </w:r>
    </w:p>
    <w:p w:rsidR="00A62D52" w:rsidRPr="00A62D52" w:rsidRDefault="009576D1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B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-ε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=0</m:t>
          </m:r>
        </m:oMath>
      </m:oMathPara>
    </w:p>
    <w:p w:rsidR="00A62D52" w:rsidRPr="00A62D52" w:rsidRDefault="009576D1" w:rsidP="00A62D5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B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2R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-ε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=0</m:t>
          </m:r>
        </m:oMath>
      </m:oMathPara>
    </w:p>
    <w:p w:rsidR="00A62D52" w:rsidRDefault="00A62D52" w:rsidP="00A62D5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Тогда:</w:t>
      </w:r>
    </w:p>
    <w:p w:rsidR="00A62D52" w:rsidRDefault="00A62D52" w:rsidP="00A62D5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ε ;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ε</m:t>
        </m:r>
      </m:oMath>
    </w:p>
    <w:p w:rsidR="00A62D52" w:rsidRPr="00AD5A8A" w:rsidRDefault="009576D1" w:rsidP="00A62D52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φ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A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ε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7R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≅17мА</m:t>
          </m:r>
        </m:oMath>
      </m:oMathPara>
    </w:p>
    <w:p w:rsidR="00A62D52" w:rsidRDefault="00A62D52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D87620" w:rsidRPr="00951975" w:rsidRDefault="00950663" w:rsidP="00D87620">
      <w:pPr>
        <w:pStyle w:val="NoSpacing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35F39B1A" wp14:editId="5D91FACD">
            <wp:simplePos x="0" y="0"/>
            <wp:positionH relativeFrom="margin">
              <wp:posOffset>3110230</wp:posOffset>
            </wp:positionH>
            <wp:positionV relativeFrom="margin">
              <wp:posOffset>4338320</wp:posOffset>
            </wp:positionV>
            <wp:extent cx="2726690" cy="335470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690" cy="335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7620" w:rsidRPr="00337404">
        <w:rPr>
          <w:rFonts w:ascii="Times New Roman" w:hAnsi="Times New Roman" w:cs="Times New Roman"/>
          <w:b/>
          <w:sz w:val="28"/>
          <w:szCs w:val="28"/>
          <w:lang w:val="ru-RU"/>
        </w:rPr>
        <w:t>Задача 5</w:t>
      </w:r>
      <w:r w:rsidR="00D87620" w:rsidRPr="0033740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87620" w:rsidRPr="00337404">
        <w:rPr>
          <w:rFonts w:ascii="Times New Roman" w:hAnsi="Times New Roman"/>
          <w:sz w:val="28"/>
          <w:szCs w:val="28"/>
          <w:lang w:val="ru-RU"/>
        </w:rPr>
        <w:t xml:space="preserve">Лампочка настольной лампы находится на расстоянии </w:t>
      </w:r>
      <w:r w:rsidR="00D87620" w:rsidRPr="00337404">
        <w:rPr>
          <w:rFonts w:ascii="Times New Roman" w:hAnsi="Times New Roman"/>
          <w:sz w:val="28"/>
          <w:szCs w:val="28"/>
        </w:rPr>
        <w:t>L</w:t>
      </w:r>
      <w:r w:rsidR="00D87620" w:rsidRPr="00337404">
        <w:rPr>
          <w:rFonts w:ascii="Times New Roman" w:hAnsi="Times New Roman"/>
          <w:sz w:val="28"/>
          <w:szCs w:val="28"/>
          <w:vertAlign w:val="subscript"/>
          <w:lang w:val="ru-RU"/>
        </w:rPr>
        <w:t>1</w:t>
      </w:r>
      <w:r w:rsidR="00D87620" w:rsidRPr="00337404">
        <w:rPr>
          <w:rFonts w:ascii="Times New Roman" w:hAnsi="Times New Roman"/>
          <w:sz w:val="28"/>
          <w:szCs w:val="28"/>
          <w:lang w:val="ru-RU"/>
        </w:rPr>
        <w:t xml:space="preserve">= 0,6 м от поверхности стола и </w:t>
      </w:r>
      <w:r w:rsidR="00D87620" w:rsidRPr="00337404">
        <w:rPr>
          <w:rFonts w:ascii="Times New Roman" w:hAnsi="Times New Roman"/>
          <w:sz w:val="28"/>
          <w:szCs w:val="28"/>
        </w:rPr>
        <w:t>L</w:t>
      </w:r>
      <w:r w:rsidR="00D87620" w:rsidRPr="00337404">
        <w:rPr>
          <w:rFonts w:ascii="Times New Roman" w:hAnsi="Times New Roman"/>
          <w:sz w:val="28"/>
          <w:szCs w:val="28"/>
          <w:vertAlign w:val="subscript"/>
          <w:lang w:val="ru-RU"/>
        </w:rPr>
        <w:t>2</w:t>
      </w:r>
      <w:r w:rsidR="00D87620" w:rsidRPr="00337404">
        <w:rPr>
          <w:rFonts w:ascii="Times New Roman" w:hAnsi="Times New Roman"/>
          <w:sz w:val="28"/>
          <w:szCs w:val="28"/>
          <w:lang w:val="ru-RU"/>
        </w:rPr>
        <w:t xml:space="preserve"> = 1,8 м от потолка. Нить накала лампочки можно считать точечным источником света. На столе лежит осколок плоского зеркала в форме треугольника со сторонами 5 см, 6 см и 7 см. На каком расстоянии </w:t>
      </w:r>
      <w:r w:rsidR="00D87620" w:rsidRPr="00337404">
        <w:rPr>
          <w:rFonts w:ascii="Times New Roman" w:hAnsi="Times New Roman"/>
          <w:b/>
          <w:i/>
          <w:sz w:val="28"/>
          <w:szCs w:val="28"/>
          <w:lang w:val="ru-RU"/>
        </w:rPr>
        <w:t>х</w:t>
      </w:r>
      <w:r w:rsidR="00D87620" w:rsidRPr="00337404">
        <w:rPr>
          <w:rFonts w:ascii="Times New Roman" w:hAnsi="Times New Roman"/>
          <w:sz w:val="28"/>
          <w:szCs w:val="28"/>
          <w:lang w:val="ru-RU"/>
        </w:rPr>
        <w:t xml:space="preserve"> от потолка находится изображение нити накала лампочки в зеркале? </w:t>
      </w:r>
      <w:r w:rsidR="00D87620" w:rsidRPr="00951975">
        <w:rPr>
          <w:rFonts w:ascii="Times New Roman" w:hAnsi="Times New Roman"/>
          <w:sz w:val="28"/>
          <w:szCs w:val="28"/>
          <w:lang w:val="ru-RU"/>
        </w:rPr>
        <w:t>Найдите форму и размеры «зайчика», полученного от осколка зеркала.</w:t>
      </w:r>
    </w:p>
    <w:p w:rsidR="00D87620" w:rsidRDefault="00D87620" w:rsidP="00D87620">
      <w:pPr>
        <w:pStyle w:val="NoSpacing"/>
        <w:rPr>
          <w:rFonts w:ascii="Times New Roman" w:hAnsi="Times New Roman"/>
          <w:sz w:val="28"/>
          <w:szCs w:val="28"/>
          <w:lang w:val="ru-RU"/>
        </w:rPr>
      </w:pPr>
      <w:r w:rsidRPr="00337404">
        <w:rPr>
          <w:rFonts w:ascii="Times New Roman" w:hAnsi="Times New Roman"/>
          <w:sz w:val="28"/>
          <w:szCs w:val="28"/>
          <w:u w:val="single"/>
          <w:lang w:val="ru-RU"/>
        </w:rPr>
        <w:t>Возможное решение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87620" w:rsidRDefault="00D87620" w:rsidP="00D8762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AB</w:t>
      </w:r>
      <w:r w:rsidRPr="00A512C5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зеркало.</w:t>
      </w:r>
    </w:p>
    <w:p w:rsidR="00D87620" w:rsidRDefault="00D87620" w:rsidP="00D87620">
      <w:pPr>
        <w:pStyle w:val="NoSpacing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x=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+2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=3 м</m:t>
        </m:r>
      </m:oMath>
    </w:p>
    <w:p w:rsidR="00D87620" w:rsidRPr="00F11846" w:rsidRDefault="00D87620" w:rsidP="00D87620">
      <w:pPr>
        <w:pStyle w:val="NoSpacing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Форма – увеличенный треугольник</w:t>
      </w:r>
    </w:p>
    <w:p w:rsidR="00D87620" w:rsidRDefault="00D87620" w:rsidP="00D87620">
      <w:pPr>
        <w:pStyle w:val="NoSpacing"/>
        <w:numPr>
          <w:ilvl w:val="0"/>
          <w:numId w:val="1"/>
        </w:numPr>
        <w:ind w:left="284" w:hanging="284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Размеры треугольника:</w:t>
      </w:r>
    </w:p>
    <w:p w:rsidR="00D87620" w:rsidRDefault="00D87620" w:rsidP="00D8762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~∆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AB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; коэффициент подобия будет такой же, как отношение высот этих треугольников, т.е.:</w:t>
      </w:r>
    </w:p>
    <w:p w:rsidR="00D87620" w:rsidRPr="00F11846" w:rsidRDefault="009576D1" w:rsidP="00D8762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O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D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ru-RU"/>
                </w:rPr>
                <m:t>0,6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=5</m:t>
          </m:r>
        </m:oMath>
      </m:oMathPara>
    </w:p>
    <w:p w:rsidR="00D87620" w:rsidRPr="002F463A" w:rsidRDefault="00D87620" w:rsidP="00D8762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Следовательно, стороны «зайчика» будут иметь размеры: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a=5∙5=25см;</m:t>
        </m:r>
      </m:oMath>
    </w:p>
    <w:p w:rsidR="00D87620" w:rsidRPr="002F463A" w:rsidRDefault="00D87620" w:rsidP="00D87620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b=6∙5=30см;</m:t>
          </m:r>
        </m:oMath>
      </m:oMathPara>
    </w:p>
    <w:p w:rsidR="00D87620" w:rsidRPr="00AD5A8A" w:rsidRDefault="00D87620" w:rsidP="00DB189E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ru-RU"/>
            </w:rPr>
            <m:t>c=7∙5=35см.</m:t>
          </m:r>
        </m:oMath>
      </m:oMathPara>
      <w:bookmarkStart w:id="0" w:name="_GoBack"/>
      <w:bookmarkEnd w:id="0"/>
    </w:p>
    <w:sectPr w:rsidR="00D87620" w:rsidRPr="00AD5A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D1" w:rsidRDefault="009576D1" w:rsidP="00996176">
      <w:pPr>
        <w:spacing w:after="0" w:line="240" w:lineRule="auto"/>
      </w:pPr>
      <w:r>
        <w:separator/>
      </w:r>
    </w:p>
  </w:endnote>
  <w:endnote w:type="continuationSeparator" w:id="0">
    <w:p w:rsidR="009576D1" w:rsidRDefault="009576D1" w:rsidP="00996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76" w:rsidRDefault="009961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2041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6176" w:rsidRDefault="009961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66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96176" w:rsidRDefault="0099617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76" w:rsidRDefault="009961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D1" w:rsidRDefault="009576D1" w:rsidP="00996176">
      <w:pPr>
        <w:spacing w:after="0" w:line="240" w:lineRule="auto"/>
      </w:pPr>
      <w:r>
        <w:separator/>
      </w:r>
    </w:p>
  </w:footnote>
  <w:footnote w:type="continuationSeparator" w:id="0">
    <w:p w:rsidR="009576D1" w:rsidRDefault="009576D1" w:rsidP="00996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76" w:rsidRDefault="00996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76" w:rsidRDefault="00996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176" w:rsidRDefault="00996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4D2336"/>
    <w:multiLevelType w:val="hybridMultilevel"/>
    <w:tmpl w:val="D4E05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97"/>
    <w:rsid w:val="000A722C"/>
    <w:rsid w:val="00122DE8"/>
    <w:rsid w:val="001D7FDA"/>
    <w:rsid w:val="00200F71"/>
    <w:rsid w:val="00252423"/>
    <w:rsid w:val="00273173"/>
    <w:rsid w:val="003C2C97"/>
    <w:rsid w:val="004A3026"/>
    <w:rsid w:val="00697CC3"/>
    <w:rsid w:val="007B5C56"/>
    <w:rsid w:val="00923880"/>
    <w:rsid w:val="00950663"/>
    <w:rsid w:val="009576D1"/>
    <w:rsid w:val="00996176"/>
    <w:rsid w:val="00A62D52"/>
    <w:rsid w:val="00AD5A8A"/>
    <w:rsid w:val="00BC18F1"/>
    <w:rsid w:val="00C330E6"/>
    <w:rsid w:val="00C65637"/>
    <w:rsid w:val="00D87620"/>
    <w:rsid w:val="00D956DE"/>
    <w:rsid w:val="00DB189E"/>
    <w:rsid w:val="00E107D0"/>
    <w:rsid w:val="00ED3066"/>
    <w:rsid w:val="00F73354"/>
    <w:rsid w:val="00F841F7"/>
    <w:rsid w:val="00FE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ECBD6-1AD6-435C-9A8B-4464BDE7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637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7CC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697CC3"/>
    <w:rPr>
      <w:color w:val="808080"/>
    </w:rPr>
  </w:style>
  <w:style w:type="paragraph" w:customStyle="1" w:styleId="Default">
    <w:name w:val="Default"/>
    <w:rsid w:val="00C656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61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176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9961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176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2016-09-23T10:01:00Z</dcterms:created>
  <dcterms:modified xsi:type="dcterms:W3CDTF">2016-09-27T09:05:00Z</dcterms:modified>
</cp:coreProperties>
</file>